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t xml:space="preserve">Мо</w:t>
      </w:r>
      <w:r>
        <w:t xml:space="preserve">е лето в Президентской Академии</w:t>
      </w:r>
      <w:r/>
    </w:p>
    <w:p>
      <w:pPr>
        <w:jc w:val="center"/>
      </w:pPr>
      <w:r/>
      <w:r/>
    </w:p>
    <w:p>
      <w:pPr>
        <w:jc w:val="center"/>
      </w:pPr>
      <w:r>
        <w:t xml:space="preserve">Анкета участника программы</w:t>
      </w:r>
      <w:r/>
    </w:p>
    <w:p>
      <w:pPr>
        <w:jc w:val="center"/>
      </w:pPr>
      <w:r/>
      <w:r/>
    </w:p>
    <w:p>
      <w:r/>
      <w:r/>
    </w:p>
    <w:p>
      <w:pPr>
        <w:jc w:val="right"/>
      </w:pPr>
      <w:r>
        <w:t xml:space="preserve">_______________________________________</w:t>
      </w:r>
      <w:r/>
    </w:p>
    <w:p>
      <w:pPr>
        <w:ind w:left="4678"/>
        <w:jc w:val="center"/>
        <w:rPr>
          <w:vertAlign w:val="superscript"/>
        </w:rPr>
      </w:pPr>
      <w:r>
        <w:rPr>
          <w:vertAlign w:val="superscript"/>
        </w:rPr>
        <w:t xml:space="preserve">(фамилия, имя, отчество участника</w:t>
      </w:r>
      <w:r>
        <w:rPr>
          <w:vertAlign w:val="superscript"/>
        </w:rPr>
        <w:t xml:space="preserve"> печатными буквами</w:t>
      </w:r>
      <w:r>
        <w:rPr>
          <w:vertAlign w:val="superscript"/>
        </w:rPr>
        <w:t xml:space="preserve">)</w:t>
      </w:r>
      <w:r>
        <w:rPr>
          <w:vertAlign w:val="superscript"/>
        </w:rPr>
      </w:r>
    </w:p>
    <w:p>
      <w:r/>
      <w:r/>
    </w:p>
    <w:p>
      <w:r/>
      <w:r/>
    </w:p>
    <w:p>
      <w:r>
        <w:t xml:space="preserve">Пронумеруйте</w:t>
      </w:r>
      <w:r>
        <w:t xml:space="preserve"> нижеперечисленные направления</w:t>
      </w:r>
      <w:r>
        <w:t xml:space="preserve"> в порядке Вашего интереса к ним</w:t>
      </w:r>
      <w:r>
        <w:t xml:space="preserve"> от 1 до </w:t>
      </w:r>
      <w:r>
        <w:t xml:space="preserve">7 </w:t>
      </w:r>
      <w:r>
        <w:rPr>
          <w:b/>
        </w:rPr>
        <w:t xml:space="preserve">(</w:t>
      </w:r>
      <w:r>
        <w:rPr>
          <w:b/>
        </w:rPr>
        <w:t xml:space="preserve">1</w:t>
      </w:r>
      <w:r>
        <w:rPr>
          <w:b/>
        </w:rPr>
        <w:t xml:space="preserve"> </w:t>
      </w:r>
      <w:r>
        <w:rPr>
          <w:b/>
        </w:rPr>
        <w:t xml:space="preserve">–</w:t>
      </w:r>
      <w:r>
        <w:rPr>
          <w:b/>
        </w:rPr>
        <w:t xml:space="preserve"> минимальный</w:t>
      </w:r>
      <w:r>
        <w:rPr>
          <w:b/>
        </w:rPr>
        <w:t xml:space="preserve"> интерес, </w:t>
      </w:r>
      <w:r>
        <w:rPr>
          <w:b/>
        </w:rPr>
        <w:t xml:space="preserve">7 – максимальный</w:t>
      </w:r>
      <w:r>
        <w:rPr>
          <w:b/>
        </w:rPr>
        <w:t xml:space="preserve">)</w:t>
      </w:r>
      <w:r>
        <w:t xml:space="preserve"> </w:t>
      </w:r>
      <w:r/>
    </w:p>
    <w:p>
      <w:r/>
      <w:r/>
    </w:p>
    <w:p>
      <w:r/>
      <w:r/>
    </w:p>
    <w:p>
      <w:r>
        <w:t xml:space="preserve">___ </w:t>
      </w:r>
      <w:r>
        <w:t xml:space="preserve">Государственное управление </w:t>
      </w:r>
      <w:r/>
    </w:p>
    <w:p>
      <w:r/>
      <w:r/>
    </w:p>
    <w:p>
      <w:r>
        <w:t xml:space="preserve">___ </w:t>
      </w:r>
      <w:r>
        <w:t xml:space="preserve">Экономика</w:t>
      </w:r>
      <w:r/>
    </w:p>
    <w:p>
      <w:r/>
      <w:r/>
    </w:p>
    <w:p>
      <w:r>
        <w:t xml:space="preserve">___ </w:t>
      </w:r>
      <w:r>
        <w:t xml:space="preserve">Менеджмент</w:t>
      </w:r>
      <w:r>
        <w:t xml:space="preserve">/</w:t>
      </w:r>
      <w:r>
        <w:t xml:space="preserve">управление</w:t>
      </w:r>
      <w:r/>
    </w:p>
    <w:p>
      <w:r/>
      <w:r/>
    </w:p>
    <w:p>
      <w:r>
        <w:t xml:space="preserve">___ </w:t>
      </w:r>
      <w:r>
        <w:t xml:space="preserve">Журналистика</w:t>
      </w:r>
      <w:r/>
    </w:p>
    <w:p>
      <w:r/>
      <w:r/>
    </w:p>
    <w:p>
      <w:pPr>
        <w:rPr>
          <w:highlight w:val="white"/>
        </w:rPr>
      </w:pPr>
      <w:r>
        <w:rPr>
          <w:highlight w:val="white"/>
        </w:rPr>
        <w:t xml:space="preserve">___ </w:t>
      </w:r>
      <w:r>
        <w:rPr>
          <w:highlight w:val="white"/>
        </w:rPr>
        <w:t xml:space="preserve">Право</w:t>
      </w:r>
      <w:r>
        <w:rPr>
          <w:highlight w:val="white"/>
        </w:rPr>
      </w:r>
    </w:p>
    <w:p>
      <w:r/>
      <w:r/>
    </w:p>
    <w:p>
      <w:pPr>
        <w:rPr>
          <w:highlight w:val="white"/>
        </w:rPr>
      </w:pPr>
      <w:r>
        <w:rPr>
          <w:highlight w:val="white"/>
        </w:rPr>
        <w:t xml:space="preserve">___ </w:t>
      </w:r>
      <w:r>
        <w:rPr>
          <w:highlight w:val="white"/>
        </w:rPr>
        <w:t xml:space="preserve">Информационные технологии</w:t>
      </w:r>
      <w:r>
        <w:rPr>
          <w:highlight w:val="white"/>
        </w:rPr>
      </w:r>
    </w:p>
    <w:p>
      <w:r/>
      <w:r/>
    </w:p>
    <w:p>
      <w:r>
        <w:t xml:space="preserve">___ </w:t>
      </w:r>
      <w:r>
        <w:t xml:space="preserve">Креативные индустрии</w:t>
      </w:r>
      <w:r>
        <w:t xml:space="preserve">/</w:t>
      </w:r>
      <w:r>
        <w:t xml:space="preserve">Социально-гуманитарные науки</w:t>
      </w:r>
      <w:r/>
    </w:p>
    <w:p>
      <w:r/>
      <w:bookmarkStart w:id="0" w:name="_GoBack"/>
      <w:r/>
      <w:bookmarkEnd w:id="0"/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0"/>
    <w:link w:val="6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0"/>
    <w:link w:val="619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jc w:val="both"/>
      <w:spacing w:after="0" w:line="240" w:lineRule="auto"/>
    </w:pPr>
    <w:rPr>
      <w:rFonts w:ascii="Times New Roman" w:hAnsi="Times New Roman"/>
      <w:sz w:val="24"/>
    </w:rPr>
  </w:style>
  <w:style w:type="paragraph" w:styleId="618">
    <w:name w:val="Heading 1"/>
    <w:basedOn w:val="617"/>
    <w:next w:val="617"/>
    <w:link w:val="623"/>
    <w:uiPriority w:val="9"/>
    <w:qFormat/>
    <w:pPr>
      <w:jc w:val="center"/>
      <w:keepLines/>
      <w:keepNext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619">
    <w:name w:val="Heading 2"/>
    <w:basedOn w:val="617"/>
    <w:next w:val="617"/>
    <w:link w:val="624"/>
    <w:uiPriority w:val="9"/>
    <w:semiHidden/>
    <w:unhideWhenUsed/>
    <w:qFormat/>
    <w:pPr>
      <w:jc w:val="center"/>
      <w:keepLines/>
      <w:keepNext/>
      <w:spacing w:line="360" w:lineRule="auto"/>
      <w:outlineLvl w:val="1"/>
    </w:pPr>
    <w:rPr>
      <w:rFonts w:eastAsiaTheme="majorEastAsia" w:cstheme="majorBidi"/>
      <w:b/>
      <w:bCs/>
      <w:szCs w:val="26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character" w:styleId="623" w:customStyle="1">
    <w:name w:val="Заголовок 1 Знак"/>
    <w:basedOn w:val="620"/>
    <w:link w:val="618"/>
    <w:uiPriority w:val="9"/>
    <w:rPr>
      <w:rFonts w:ascii="Times New Roman" w:hAnsi="Times New Roman" w:eastAsiaTheme="majorEastAsia" w:cstheme="majorBidi"/>
      <w:b/>
      <w:bCs/>
      <w:color w:val="000000" w:themeColor="text1"/>
      <w:sz w:val="24"/>
      <w:szCs w:val="28"/>
    </w:rPr>
  </w:style>
  <w:style w:type="character" w:styleId="624" w:customStyle="1">
    <w:name w:val="Заголовок 2 Знак"/>
    <w:basedOn w:val="620"/>
    <w:link w:val="619"/>
    <w:uiPriority w:val="9"/>
    <w:semiHidden/>
    <w:rPr>
      <w:rFonts w:ascii="Times New Roman" w:hAnsi="Times New Roman" w:eastAsiaTheme="majorEastAsia" w:cstheme="majorBidi"/>
      <w:b/>
      <w:bCs/>
      <w:sz w:val="24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87FEA-295E-4B0A-845C-F4FDDEA9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Ксения Маренкова</cp:lastModifiedBy>
  <cp:revision>4</cp:revision>
  <dcterms:created xsi:type="dcterms:W3CDTF">2026-05-04T14:33:00Z</dcterms:created>
  <dcterms:modified xsi:type="dcterms:W3CDTF">2026-05-06T04:41:29Z</dcterms:modified>
</cp:coreProperties>
</file>